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94" w:rsidRPr="00A063D1" w:rsidRDefault="00A063D1">
      <w:pPr>
        <w:rPr>
          <w:sz w:val="28"/>
          <w:szCs w:val="28"/>
        </w:rPr>
      </w:pPr>
      <w:r w:rsidRPr="00A063D1">
        <w:rPr>
          <w:sz w:val="28"/>
          <w:szCs w:val="28"/>
        </w:rPr>
        <w:t>15.05 химия 8 класс</w:t>
      </w:r>
    </w:p>
    <w:p w:rsidR="00A063D1" w:rsidRPr="00A063D1" w:rsidRDefault="00A063D1">
      <w:pPr>
        <w:rPr>
          <w:sz w:val="28"/>
          <w:szCs w:val="28"/>
        </w:rPr>
      </w:pPr>
      <w:r w:rsidRPr="00A063D1">
        <w:rPr>
          <w:sz w:val="28"/>
          <w:szCs w:val="28"/>
        </w:rPr>
        <w:t>Прочитать параграф  57</w:t>
      </w:r>
    </w:p>
    <w:p w:rsidR="00A063D1" w:rsidRPr="00A063D1" w:rsidRDefault="00A063D1">
      <w:pPr>
        <w:rPr>
          <w:sz w:val="28"/>
          <w:szCs w:val="28"/>
        </w:rPr>
      </w:pPr>
      <w:r w:rsidRPr="00A063D1">
        <w:rPr>
          <w:sz w:val="28"/>
          <w:szCs w:val="28"/>
        </w:rPr>
        <w:t>Ответить на вопросы 2, 4 страница 202</w:t>
      </w:r>
    </w:p>
    <w:p w:rsidR="00A063D1" w:rsidRPr="00A063D1" w:rsidRDefault="00A063D1">
      <w:pPr>
        <w:rPr>
          <w:sz w:val="28"/>
          <w:szCs w:val="28"/>
        </w:rPr>
      </w:pPr>
      <w:r w:rsidRPr="00A063D1">
        <w:rPr>
          <w:sz w:val="28"/>
          <w:szCs w:val="28"/>
        </w:rPr>
        <w:t>Чтоб решить задачу повтори страницы 124-125</w:t>
      </w:r>
    </w:p>
    <w:sectPr w:rsidR="00A063D1" w:rsidRPr="00A063D1" w:rsidSect="00E9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3D1"/>
    <w:rsid w:val="008F3AEF"/>
    <w:rsid w:val="00A063D1"/>
    <w:rsid w:val="00E9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2020-05-14T13:07:00Z</dcterms:created>
  <dcterms:modified xsi:type="dcterms:W3CDTF">2020-05-14T13:31:00Z</dcterms:modified>
</cp:coreProperties>
</file>